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E618" w14:textId="77777777" w:rsidR="001E13CD" w:rsidRPr="009C2888" w:rsidRDefault="001E13CD" w:rsidP="001E13CD">
      <w:pPr>
        <w:pStyle w:val="Heading1"/>
        <w:jc w:val="left"/>
        <w:rPr>
          <w:sz w:val="36"/>
          <w:szCs w:val="36"/>
        </w:rPr>
      </w:pPr>
      <w:bookmarkStart w:id="0" w:name="_GoBack"/>
      <w:bookmarkEnd w:id="0"/>
      <w:r>
        <w:rPr>
          <w:b w:val="0"/>
          <w:sz w:val="32"/>
          <w:szCs w:val="32"/>
        </w:rPr>
        <w:t xml:space="preserve">      </w:t>
      </w:r>
      <w:r w:rsidRPr="009C2888">
        <w:rPr>
          <w:sz w:val="36"/>
          <w:szCs w:val="36"/>
        </w:rPr>
        <w:t xml:space="preserve">EVALUATION </w:t>
      </w:r>
    </w:p>
    <w:p w14:paraId="2F62CF1B" w14:textId="77777777" w:rsidR="001E13CD" w:rsidRPr="004C4B43" w:rsidRDefault="001E13CD" w:rsidP="001E13CD"/>
    <w:p w14:paraId="7CB014F9" w14:textId="77777777" w:rsidR="001E13CD" w:rsidRDefault="001E13CD" w:rsidP="001E13CD">
      <w:pPr>
        <w:pStyle w:val="Heading1"/>
      </w:pPr>
      <w:r>
        <w:t xml:space="preserve">51st World Continuous Auditing &amp; Reporting Symposium </w:t>
      </w:r>
    </w:p>
    <w:p w14:paraId="0A219051" w14:textId="77777777" w:rsidR="001E13CD" w:rsidRDefault="001E13CD" w:rsidP="001E13CD">
      <w:pPr>
        <w:pStyle w:val="Heading1"/>
      </w:pPr>
      <w:r>
        <w:t>November 6, 2021</w:t>
      </w:r>
    </w:p>
    <w:p w14:paraId="44AA30A4" w14:textId="77777777" w:rsidR="001E13CD" w:rsidRDefault="001E13CD" w:rsidP="001E13CD"/>
    <w:p w14:paraId="5018ECC7" w14:textId="77777777" w:rsidR="001E13CD" w:rsidRDefault="001E13CD" w:rsidP="001E13CD">
      <w:pPr>
        <w:pStyle w:val="BodyText2"/>
      </w:pPr>
      <w:r>
        <w:t>Thank you for attending the virtual 51st WCARS.</w:t>
      </w:r>
    </w:p>
    <w:p w14:paraId="67406907" w14:textId="77777777" w:rsidR="001E13CD" w:rsidRDefault="001E13CD" w:rsidP="001E13CD">
      <w:pPr>
        <w:pStyle w:val="BodyText2"/>
      </w:pPr>
    </w:p>
    <w:p w14:paraId="2D0A3079" w14:textId="77777777" w:rsidR="001E13CD" w:rsidRDefault="001E13CD" w:rsidP="001E13CD">
      <w:pPr>
        <w:pStyle w:val="BodyText2"/>
      </w:pPr>
      <w:r>
        <w:t xml:space="preserve">Please give us your ratings of the program content and speaker presentations on these forms. </w:t>
      </w:r>
    </w:p>
    <w:p w14:paraId="7AF26041" w14:textId="77777777" w:rsidR="001E13CD" w:rsidRDefault="001E13CD" w:rsidP="001E13CD">
      <w:pPr>
        <w:pStyle w:val="BodyText2"/>
      </w:pPr>
      <w:r>
        <w:t xml:space="preserve">  </w:t>
      </w:r>
    </w:p>
    <w:p w14:paraId="3F6396B3" w14:textId="77777777" w:rsidR="001E13CD" w:rsidRDefault="001E13CD" w:rsidP="001E13CD">
      <w:pPr>
        <w:pStyle w:val="BodyText2"/>
      </w:pPr>
      <w:r>
        <w:t>We will also appreciate additional comments that you wish to share</w:t>
      </w:r>
    </w:p>
    <w:p w14:paraId="6A9918E2" w14:textId="77777777" w:rsidR="001E13CD" w:rsidRDefault="001E13CD" w:rsidP="001E13CD">
      <w:pPr>
        <w:pStyle w:val="BodyText2"/>
      </w:pPr>
      <w:r>
        <w:t xml:space="preserve"> to help us enhance future Rutgers seminars and workshops.</w:t>
      </w:r>
    </w:p>
    <w:p w14:paraId="0E5C775D" w14:textId="77777777" w:rsidR="001E13CD" w:rsidRPr="0077260A" w:rsidRDefault="001E13CD" w:rsidP="001E13CD">
      <w:pPr>
        <w:pStyle w:val="BodyText2"/>
      </w:pPr>
    </w:p>
    <w:p w14:paraId="0C5BD56C" w14:textId="77777777" w:rsidR="001E13CD" w:rsidRPr="0077260A" w:rsidRDefault="001E13CD" w:rsidP="001E13CD">
      <w:pPr>
        <w:pStyle w:val="Heading1"/>
        <w:widowControl w:val="0"/>
        <w:rPr>
          <w:b w:val="0"/>
        </w:rPr>
      </w:pPr>
      <w:r w:rsidRPr="0077260A">
        <w:rPr>
          <w:b w:val="0"/>
        </w:rPr>
        <w:t>Thank you for your input!</w:t>
      </w:r>
    </w:p>
    <w:p w14:paraId="3A175146" w14:textId="77777777" w:rsidR="001E13CD" w:rsidRPr="00DF3A88" w:rsidRDefault="001E13CD" w:rsidP="001E13CD"/>
    <w:p w14:paraId="2B95B762" w14:textId="77777777" w:rsidR="001E13CD" w:rsidRDefault="001E13CD" w:rsidP="001E13CD">
      <w:pPr>
        <w:pStyle w:val="Heading4"/>
        <w:rPr>
          <w:i w:val="0"/>
          <w:iCs w:val="0"/>
        </w:rPr>
      </w:pPr>
    </w:p>
    <w:tbl>
      <w:tblPr>
        <w:tblW w:w="11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849"/>
        <w:gridCol w:w="1286"/>
        <w:gridCol w:w="960"/>
        <w:gridCol w:w="890"/>
        <w:gridCol w:w="791"/>
        <w:gridCol w:w="890"/>
        <w:gridCol w:w="824"/>
      </w:tblGrid>
      <w:tr w:rsidR="001E13CD" w14:paraId="2DFF6BC0" w14:textId="77777777" w:rsidTr="006D617D">
        <w:trPr>
          <w:trHeight w:val="692"/>
        </w:trPr>
        <w:tc>
          <w:tcPr>
            <w:tcW w:w="514" w:type="dxa"/>
          </w:tcPr>
          <w:p w14:paraId="29A8F2FC" w14:textId="77777777" w:rsidR="001E13CD" w:rsidRDefault="001E13CD" w:rsidP="006D617D">
            <w:pPr>
              <w:widowControl/>
            </w:pPr>
          </w:p>
        </w:tc>
        <w:tc>
          <w:tcPr>
            <w:tcW w:w="4849" w:type="dxa"/>
          </w:tcPr>
          <w:p w14:paraId="517E72DB" w14:textId="77777777" w:rsidR="001E13CD" w:rsidRDefault="001E13CD" w:rsidP="006D617D">
            <w:pPr>
              <w:widowControl/>
            </w:pPr>
          </w:p>
        </w:tc>
        <w:tc>
          <w:tcPr>
            <w:tcW w:w="1286" w:type="dxa"/>
          </w:tcPr>
          <w:p w14:paraId="7B091612" w14:textId="77777777" w:rsidR="001E13CD" w:rsidRDefault="001E13CD" w:rsidP="006D617D">
            <w:pPr>
              <w:widowControl/>
              <w:jc w:val="center"/>
            </w:pPr>
            <w:r>
              <w:t>Excellent</w:t>
            </w:r>
          </w:p>
        </w:tc>
        <w:tc>
          <w:tcPr>
            <w:tcW w:w="960" w:type="dxa"/>
          </w:tcPr>
          <w:p w14:paraId="26A09A91" w14:textId="77777777" w:rsidR="001E13CD" w:rsidRDefault="001E13CD" w:rsidP="006D617D">
            <w:pPr>
              <w:widowControl/>
              <w:jc w:val="center"/>
            </w:pPr>
            <w:r>
              <w:t>Very Good</w:t>
            </w:r>
          </w:p>
        </w:tc>
        <w:tc>
          <w:tcPr>
            <w:tcW w:w="890" w:type="dxa"/>
          </w:tcPr>
          <w:p w14:paraId="7A56610C" w14:textId="77777777" w:rsidR="001E13CD" w:rsidRDefault="001E13CD" w:rsidP="006D617D">
            <w:pPr>
              <w:widowControl/>
              <w:jc w:val="center"/>
            </w:pPr>
            <w:r>
              <w:t>Good</w:t>
            </w:r>
          </w:p>
        </w:tc>
        <w:tc>
          <w:tcPr>
            <w:tcW w:w="791" w:type="dxa"/>
          </w:tcPr>
          <w:p w14:paraId="5ED60849" w14:textId="77777777" w:rsidR="001E13CD" w:rsidRDefault="001E13CD" w:rsidP="006D617D">
            <w:pPr>
              <w:widowControl/>
              <w:jc w:val="center"/>
            </w:pPr>
            <w:r>
              <w:t>Fair</w:t>
            </w:r>
          </w:p>
        </w:tc>
        <w:tc>
          <w:tcPr>
            <w:tcW w:w="890" w:type="dxa"/>
          </w:tcPr>
          <w:p w14:paraId="5408CD55" w14:textId="77777777" w:rsidR="001E13CD" w:rsidRDefault="001E13CD" w:rsidP="006D617D">
            <w:pPr>
              <w:widowControl/>
              <w:jc w:val="center"/>
            </w:pPr>
            <w:r>
              <w:t>Poor</w:t>
            </w:r>
          </w:p>
        </w:tc>
        <w:tc>
          <w:tcPr>
            <w:tcW w:w="822" w:type="dxa"/>
          </w:tcPr>
          <w:p w14:paraId="70BA1689" w14:textId="77777777" w:rsidR="001E13CD" w:rsidRDefault="001E13CD" w:rsidP="006D617D">
            <w:pPr>
              <w:widowControl/>
              <w:jc w:val="center"/>
            </w:pPr>
            <w:r>
              <w:t>N/A</w:t>
            </w:r>
          </w:p>
        </w:tc>
      </w:tr>
      <w:tr w:rsidR="001E13CD" w14:paraId="3163C74D" w14:textId="77777777" w:rsidTr="006D617D">
        <w:trPr>
          <w:trHeight w:val="510"/>
        </w:trPr>
        <w:tc>
          <w:tcPr>
            <w:tcW w:w="514" w:type="dxa"/>
          </w:tcPr>
          <w:p w14:paraId="3AD56078" w14:textId="77777777" w:rsidR="001E13CD" w:rsidRDefault="001E13CD" w:rsidP="006D617D">
            <w:pPr>
              <w:widowControl/>
              <w:spacing w:line="120" w:lineRule="auto"/>
            </w:pPr>
          </w:p>
          <w:p w14:paraId="26E2AC85" w14:textId="77777777" w:rsidR="001E13CD" w:rsidRDefault="001E13CD" w:rsidP="006D617D">
            <w:pPr>
              <w:widowControl/>
            </w:pPr>
            <w:r>
              <w:t>1</w:t>
            </w:r>
          </w:p>
        </w:tc>
        <w:tc>
          <w:tcPr>
            <w:tcW w:w="4849" w:type="dxa"/>
          </w:tcPr>
          <w:p w14:paraId="61012462" w14:textId="77777777" w:rsidR="001E13CD" w:rsidRDefault="001E13CD" w:rsidP="006D617D">
            <w:pPr>
              <w:widowControl/>
              <w:spacing w:line="120" w:lineRule="auto"/>
            </w:pPr>
          </w:p>
          <w:p w14:paraId="03DDBB0B" w14:textId="77777777" w:rsidR="001E13CD" w:rsidRDefault="001E13CD" w:rsidP="006D617D">
            <w:pPr>
              <w:widowControl/>
            </w:pPr>
            <w:r>
              <w:t>Were the stated learning objectives met?</w:t>
            </w:r>
          </w:p>
        </w:tc>
        <w:tc>
          <w:tcPr>
            <w:tcW w:w="1286" w:type="dxa"/>
          </w:tcPr>
          <w:p w14:paraId="6C5D36A3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F05FA68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336456E7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2B669DB5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1ABCEEAA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D1CB54A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</w:tr>
      <w:tr w:rsidR="001E13CD" w14:paraId="20AAAF5A" w14:textId="77777777" w:rsidTr="006D617D">
        <w:trPr>
          <w:trHeight w:val="858"/>
        </w:trPr>
        <w:tc>
          <w:tcPr>
            <w:tcW w:w="514" w:type="dxa"/>
          </w:tcPr>
          <w:p w14:paraId="5BE1B2A2" w14:textId="77777777" w:rsidR="001E13CD" w:rsidRDefault="001E13CD" w:rsidP="006D617D">
            <w:pPr>
              <w:widowControl/>
              <w:spacing w:line="120" w:lineRule="auto"/>
            </w:pPr>
          </w:p>
          <w:p w14:paraId="7C8ECCA3" w14:textId="77777777" w:rsidR="001E13CD" w:rsidRDefault="001E13CD" w:rsidP="006D617D">
            <w:pPr>
              <w:widowControl/>
            </w:pPr>
            <w:r>
              <w:t>2</w:t>
            </w:r>
          </w:p>
        </w:tc>
        <w:tc>
          <w:tcPr>
            <w:tcW w:w="4849" w:type="dxa"/>
          </w:tcPr>
          <w:p w14:paraId="6FCC2000" w14:textId="5DA413E1" w:rsidR="001E13CD" w:rsidRDefault="003B0657" w:rsidP="006D617D">
            <w:pPr>
              <w:widowControl/>
            </w:pPr>
            <w:r>
              <w:t>Was the time allocated to the learning activity appropriate?</w:t>
            </w:r>
          </w:p>
        </w:tc>
        <w:tc>
          <w:tcPr>
            <w:tcW w:w="1286" w:type="dxa"/>
          </w:tcPr>
          <w:p w14:paraId="04F49E55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76ADFF2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1A1E222E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1111FB55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79E39D54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C179B39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</w:tr>
      <w:tr w:rsidR="001E13CD" w14:paraId="75680AB5" w14:textId="77777777" w:rsidTr="006D617D">
        <w:trPr>
          <w:trHeight w:val="858"/>
        </w:trPr>
        <w:tc>
          <w:tcPr>
            <w:tcW w:w="514" w:type="dxa"/>
          </w:tcPr>
          <w:p w14:paraId="4F15DAC6" w14:textId="77777777" w:rsidR="001E13CD" w:rsidRDefault="001E13CD" w:rsidP="006D617D">
            <w:pPr>
              <w:widowControl/>
              <w:spacing w:line="120" w:lineRule="auto"/>
            </w:pPr>
          </w:p>
          <w:p w14:paraId="1476B7EC" w14:textId="77777777" w:rsidR="001E13CD" w:rsidRDefault="001E13CD" w:rsidP="006D617D">
            <w:pPr>
              <w:widowControl/>
            </w:pPr>
            <w:r>
              <w:t>3</w:t>
            </w:r>
          </w:p>
        </w:tc>
        <w:tc>
          <w:tcPr>
            <w:tcW w:w="4849" w:type="dxa"/>
          </w:tcPr>
          <w:p w14:paraId="297A91FB" w14:textId="77777777" w:rsidR="001E13CD" w:rsidRDefault="001E13CD" w:rsidP="006D617D">
            <w:pPr>
              <w:widowControl/>
              <w:spacing w:line="120" w:lineRule="auto"/>
            </w:pPr>
          </w:p>
          <w:p w14:paraId="5E3F1B54" w14:textId="77777777" w:rsidR="001E13CD" w:rsidRDefault="001E13CD" w:rsidP="006D617D">
            <w:pPr>
              <w:widowControl/>
            </w:pPr>
            <w:r>
              <w:t>Were the speakers knowledgeable, organized, enthusiastic and well prepared?</w:t>
            </w:r>
          </w:p>
        </w:tc>
        <w:tc>
          <w:tcPr>
            <w:tcW w:w="1286" w:type="dxa"/>
          </w:tcPr>
          <w:p w14:paraId="36085ADB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79924844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7BEB4831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0C3D8ACC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3002657D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6FC3AC8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</w:tr>
      <w:tr w:rsidR="001E13CD" w14:paraId="2AE1D684" w14:textId="77777777" w:rsidTr="00551AC0">
        <w:trPr>
          <w:trHeight w:val="732"/>
        </w:trPr>
        <w:tc>
          <w:tcPr>
            <w:tcW w:w="514" w:type="dxa"/>
          </w:tcPr>
          <w:p w14:paraId="336FABDA" w14:textId="77777777" w:rsidR="001E13CD" w:rsidRDefault="001E13CD" w:rsidP="006D617D">
            <w:pPr>
              <w:widowControl/>
              <w:spacing w:line="120" w:lineRule="auto"/>
            </w:pPr>
          </w:p>
          <w:p w14:paraId="5E20ABD3" w14:textId="5AF069E7" w:rsidR="001E13CD" w:rsidRDefault="007A3C01" w:rsidP="006D617D">
            <w:pPr>
              <w:widowControl/>
            </w:pPr>
            <w:r>
              <w:t>4</w:t>
            </w:r>
          </w:p>
        </w:tc>
        <w:tc>
          <w:tcPr>
            <w:tcW w:w="4849" w:type="dxa"/>
          </w:tcPr>
          <w:p w14:paraId="266CB17E" w14:textId="77777777" w:rsidR="001E13CD" w:rsidRDefault="001E13CD" w:rsidP="006D617D">
            <w:pPr>
              <w:widowControl/>
              <w:spacing w:line="120" w:lineRule="auto"/>
            </w:pPr>
          </w:p>
          <w:p w14:paraId="32E20192" w14:textId="18E209DB" w:rsidR="001E13CD" w:rsidRDefault="00DC7602" w:rsidP="006D617D">
            <w:pPr>
              <w:widowControl/>
            </w:pPr>
            <w:r>
              <w:t xml:space="preserve">Was the </w:t>
            </w:r>
            <w:r w:rsidR="003B0657">
              <w:t>online Zoom platform easy to navigate and user friendly?</w:t>
            </w:r>
          </w:p>
        </w:tc>
        <w:tc>
          <w:tcPr>
            <w:tcW w:w="1286" w:type="dxa"/>
          </w:tcPr>
          <w:p w14:paraId="23630CDE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29F1576C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2AB39B9C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47656D30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191AA926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ED7E10F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</w:tr>
      <w:tr w:rsidR="001E13CD" w14:paraId="205B0ACC" w14:textId="77777777" w:rsidTr="00551AC0">
        <w:trPr>
          <w:trHeight w:val="975"/>
        </w:trPr>
        <w:tc>
          <w:tcPr>
            <w:tcW w:w="514" w:type="dxa"/>
          </w:tcPr>
          <w:p w14:paraId="34EF462B" w14:textId="77777777" w:rsidR="001E13CD" w:rsidRDefault="001E13CD" w:rsidP="006D617D">
            <w:pPr>
              <w:widowControl/>
              <w:spacing w:line="120" w:lineRule="auto"/>
            </w:pPr>
          </w:p>
          <w:p w14:paraId="5A63ACA5" w14:textId="435C4482" w:rsidR="001E13CD" w:rsidRDefault="007A3C01" w:rsidP="006D617D">
            <w:pPr>
              <w:widowControl/>
            </w:pPr>
            <w:r>
              <w:t>5</w:t>
            </w:r>
          </w:p>
        </w:tc>
        <w:tc>
          <w:tcPr>
            <w:tcW w:w="4849" w:type="dxa"/>
          </w:tcPr>
          <w:p w14:paraId="3CE32BA7" w14:textId="77777777" w:rsidR="001E13CD" w:rsidRDefault="001E13CD" w:rsidP="006D617D">
            <w:pPr>
              <w:widowControl/>
              <w:spacing w:line="120" w:lineRule="auto"/>
            </w:pPr>
          </w:p>
          <w:p w14:paraId="720E8D37" w14:textId="10C12B3A" w:rsidR="001E13CD" w:rsidRDefault="007A3C01" w:rsidP="006D617D">
            <w:pPr>
              <w:widowControl/>
            </w:pPr>
            <w:r>
              <w:t>W</w:t>
            </w:r>
            <w:r w:rsidR="003B0657">
              <w:t>ere the program materials relevant and did they contribute to the achievement of the learning objectives</w:t>
            </w:r>
            <w:r w:rsidR="001E13CD">
              <w:t>?</w:t>
            </w:r>
          </w:p>
        </w:tc>
        <w:tc>
          <w:tcPr>
            <w:tcW w:w="1286" w:type="dxa"/>
          </w:tcPr>
          <w:p w14:paraId="334C783C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17AD5603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6FC97E1D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91" w:type="dxa"/>
          </w:tcPr>
          <w:p w14:paraId="1FF81440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0B2D9C84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FDA2F72" w14:textId="77777777" w:rsidR="001E13CD" w:rsidRDefault="001E13CD" w:rsidP="006D617D">
            <w:pPr>
              <w:widowControl/>
              <w:jc w:val="center"/>
              <w:rPr>
                <w:b/>
                <w:bCs/>
              </w:rPr>
            </w:pPr>
          </w:p>
        </w:tc>
      </w:tr>
      <w:tr w:rsidR="001E13CD" w14:paraId="08697D37" w14:textId="77777777" w:rsidTr="006D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51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B9FA9E" w14:textId="77777777" w:rsidR="001E13CD" w:rsidRDefault="001E13CD" w:rsidP="006D617D">
            <w:pPr>
              <w:spacing w:line="120" w:lineRule="auto"/>
            </w:pPr>
          </w:p>
          <w:p w14:paraId="7CD05650" w14:textId="50B409F5" w:rsidR="001E13CD" w:rsidRDefault="00551AC0" w:rsidP="006D617D">
            <w:r>
              <w:t>6</w:t>
            </w:r>
          </w:p>
        </w:tc>
        <w:tc>
          <w:tcPr>
            <w:tcW w:w="48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F8C2FE0" w14:textId="77777777" w:rsidR="001E13CD" w:rsidRDefault="001E13CD" w:rsidP="006D617D">
            <w:pPr>
              <w:spacing w:line="120" w:lineRule="auto"/>
            </w:pPr>
          </w:p>
          <w:p w14:paraId="2015851C" w14:textId="77777777" w:rsidR="001E13CD" w:rsidRDefault="001E13CD" w:rsidP="006D617D">
            <w:r>
              <w:t xml:space="preserve">Were the stated prerequisite requirements appropriate and sufficient?   </w:t>
            </w:r>
          </w:p>
        </w:tc>
        <w:tc>
          <w:tcPr>
            <w:tcW w:w="12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4A049C0" w14:textId="77777777" w:rsidR="001E13CD" w:rsidRDefault="001E13CD" w:rsidP="006D617D"/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43A4F00" w14:textId="77777777" w:rsidR="001E13CD" w:rsidRDefault="001E13CD" w:rsidP="006D617D"/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BF57D68" w14:textId="77777777" w:rsidR="001E13CD" w:rsidRDefault="001E13CD" w:rsidP="006D617D"/>
        </w:tc>
        <w:tc>
          <w:tcPr>
            <w:tcW w:w="79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3D8C06B" w14:textId="77777777" w:rsidR="001E13CD" w:rsidRDefault="001E13CD" w:rsidP="006D617D"/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D5AA736" w14:textId="77777777" w:rsidR="001E13CD" w:rsidRDefault="001E13CD" w:rsidP="006D617D"/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9CD6A07" w14:textId="77777777" w:rsidR="001E13CD" w:rsidRDefault="001E13CD" w:rsidP="006D617D"/>
        </w:tc>
      </w:tr>
      <w:tr w:rsidR="001E13CD" w14:paraId="6B6900FC" w14:textId="77777777" w:rsidTr="006D617D">
        <w:trPr>
          <w:trHeight w:val="3064"/>
        </w:trPr>
        <w:tc>
          <w:tcPr>
            <w:tcW w:w="11004" w:type="dxa"/>
            <w:gridSpan w:val="8"/>
            <w:tcBorders>
              <w:top w:val="nil"/>
              <w:bottom w:val="nil"/>
            </w:tcBorders>
          </w:tcPr>
          <w:p w14:paraId="51F56552" w14:textId="77777777" w:rsidR="001E13CD" w:rsidRDefault="001E13CD" w:rsidP="006D617D">
            <w:pPr>
              <w:widowControl/>
              <w:spacing w:line="120" w:lineRule="auto"/>
            </w:pPr>
          </w:p>
          <w:p w14:paraId="4E3CD96C" w14:textId="77777777" w:rsidR="001E13CD" w:rsidRDefault="001E13CD" w:rsidP="006D617D">
            <w:pPr>
              <w:widowControl/>
            </w:pPr>
            <w:r>
              <w:rPr>
                <w:b/>
              </w:rPr>
              <w:t>Additional Comments:</w:t>
            </w:r>
          </w:p>
          <w:p w14:paraId="0F6DEDE3" w14:textId="77777777" w:rsidR="001E13CD" w:rsidRPr="00DB6488" w:rsidRDefault="001E13CD" w:rsidP="006D617D">
            <w:pPr>
              <w:widowControl/>
              <w:pBdr>
                <w:between w:val="single" w:sz="12" w:space="1" w:color="auto"/>
              </w:pBdr>
            </w:pPr>
          </w:p>
          <w:p w14:paraId="074BD54A" w14:textId="77777777" w:rsidR="001E13CD" w:rsidRPr="00DB6488" w:rsidRDefault="001E13CD" w:rsidP="006D617D">
            <w:pPr>
              <w:widowControl/>
              <w:pBdr>
                <w:between w:val="single" w:sz="12" w:space="1" w:color="auto"/>
              </w:pBdr>
            </w:pPr>
          </w:p>
          <w:p w14:paraId="034237BA" w14:textId="77777777" w:rsidR="001E13CD" w:rsidRPr="00DB6488" w:rsidRDefault="001E13CD" w:rsidP="006D617D">
            <w:pPr>
              <w:widowControl/>
              <w:pBdr>
                <w:between w:val="single" w:sz="12" w:space="1" w:color="auto"/>
              </w:pBdr>
            </w:pPr>
          </w:p>
          <w:p w14:paraId="1E6084C2" w14:textId="77777777" w:rsidR="001E13CD" w:rsidRPr="00DB6488" w:rsidRDefault="001E13CD" w:rsidP="006D617D">
            <w:pPr>
              <w:widowControl/>
              <w:pBdr>
                <w:between w:val="single" w:sz="12" w:space="1" w:color="auto"/>
              </w:pBdr>
            </w:pPr>
          </w:p>
          <w:p w14:paraId="77D1C411" w14:textId="77777777" w:rsidR="001E13CD" w:rsidRDefault="001E13CD" w:rsidP="006D617D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________________________________________________________________________________</w:t>
            </w:r>
          </w:p>
          <w:p w14:paraId="455BBCDB" w14:textId="77777777" w:rsidR="001E13CD" w:rsidRDefault="001E13CD" w:rsidP="006D617D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 xml:space="preserve">Name &amp; Contact information (Optional)  </w:t>
            </w:r>
            <w:r>
              <w:rPr>
                <w:sz w:val="16"/>
              </w:rPr>
              <w:t xml:space="preserve">                                    </w:t>
            </w:r>
          </w:p>
        </w:tc>
      </w:tr>
      <w:tr w:rsidR="001E13CD" w14:paraId="60340C1D" w14:textId="77777777" w:rsidTr="006D617D">
        <w:trPr>
          <w:trHeight w:val="182"/>
        </w:trPr>
        <w:tc>
          <w:tcPr>
            <w:tcW w:w="11004" w:type="dxa"/>
            <w:gridSpan w:val="8"/>
            <w:tcBorders>
              <w:top w:val="nil"/>
              <w:bottom w:val="double" w:sz="4" w:space="0" w:color="auto"/>
            </w:tcBorders>
          </w:tcPr>
          <w:p w14:paraId="3657C52C" w14:textId="77777777" w:rsidR="001E13CD" w:rsidRDefault="001E13CD" w:rsidP="006D617D">
            <w:pPr>
              <w:widowControl/>
              <w:spacing w:line="120" w:lineRule="auto"/>
            </w:pPr>
          </w:p>
        </w:tc>
      </w:tr>
    </w:tbl>
    <w:p w14:paraId="47C19A4A" w14:textId="77777777" w:rsidR="001E13CD" w:rsidRDefault="001E13CD" w:rsidP="001E13CD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948D5FB" w14:textId="77777777" w:rsidR="001E13CD" w:rsidRDefault="001E13CD" w:rsidP="001E13CD">
      <w:pPr>
        <w:widowControl/>
        <w:rPr>
          <w:b/>
          <w:sz w:val="32"/>
          <w:szCs w:val="32"/>
        </w:rPr>
      </w:pPr>
    </w:p>
    <w:p w14:paraId="2A45FADE" w14:textId="77777777" w:rsidR="001E13CD" w:rsidRPr="009C2888" w:rsidRDefault="001E13CD" w:rsidP="001E13CD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9C2888">
        <w:rPr>
          <w:sz w:val="36"/>
          <w:szCs w:val="36"/>
        </w:rPr>
        <w:t>EVALUATION</w:t>
      </w:r>
    </w:p>
    <w:p w14:paraId="59B5D3B7" w14:textId="77777777" w:rsidR="001E13CD" w:rsidRPr="00176BB5" w:rsidRDefault="001E13CD" w:rsidP="001E13CD"/>
    <w:p w14:paraId="2F87EEBF" w14:textId="77777777" w:rsidR="001E13CD" w:rsidRDefault="001E13CD" w:rsidP="001E13CD">
      <w:pPr>
        <w:pStyle w:val="Heading1"/>
      </w:pPr>
      <w:r>
        <w:t>51st WCARS</w:t>
      </w:r>
    </w:p>
    <w:p w14:paraId="0CDED202" w14:textId="77777777" w:rsidR="001E13CD" w:rsidRDefault="001E13CD" w:rsidP="001E13CD">
      <w:pPr>
        <w:pStyle w:val="Heading1"/>
      </w:pPr>
      <w:r>
        <w:t>November 6, 2021</w:t>
      </w:r>
    </w:p>
    <w:p w14:paraId="5B2B482E" w14:textId="77777777" w:rsidR="001E13CD" w:rsidRDefault="001E13CD" w:rsidP="001E13CD">
      <w:pPr>
        <w:jc w:val="center"/>
        <w:rPr>
          <w:b/>
        </w:rPr>
      </w:pPr>
    </w:p>
    <w:p w14:paraId="267CE20E" w14:textId="77777777" w:rsidR="001E13CD" w:rsidRDefault="001E13CD" w:rsidP="001E13CD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344"/>
        <w:gridCol w:w="638"/>
        <w:gridCol w:w="347"/>
        <w:gridCol w:w="382"/>
        <w:gridCol w:w="382"/>
        <w:gridCol w:w="392"/>
        <w:gridCol w:w="690"/>
      </w:tblGrid>
      <w:tr w:rsidR="001E13CD" w:rsidRPr="000B6AE5" w14:paraId="7149B2FF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FF908A8" w14:textId="77777777" w:rsidR="001E13CD" w:rsidRPr="000B6AE5" w:rsidRDefault="001E13CD" w:rsidP="006D617D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2FCDD924" w14:textId="77777777" w:rsidR="001E13CD" w:rsidRPr="000B6AE5" w:rsidRDefault="001E13CD" w:rsidP="006D617D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638" w:type="dxa"/>
            <w:vAlign w:val="center"/>
          </w:tcPr>
          <w:p w14:paraId="07101831" w14:textId="77777777" w:rsidR="001E13CD" w:rsidRPr="000B6AE5" w:rsidRDefault="001E13CD" w:rsidP="006D617D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0F7CC8AD" w14:textId="77777777" w:rsidR="001E13CD" w:rsidRPr="000B6AE5" w:rsidRDefault="001E13CD" w:rsidP="006D617D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412B4327" w14:textId="77777777" w:rsidR="001E13CD" w:rsidRPr="000B6AE5" w:rsidRDefault="001E13CD" w:rsidP="006D617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33BC12C0" w14:textId="77777777" w:rsidR="001E13CD" w:rsidRPr="000B6AE5" w:rsidRDefault="001E13CD" w:rsidP="006D617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51281296" w14:textId="77777777" w:rsidR="001E13CD" w:rsidRPr="000B6AE5" w:rsidRDefault="001E13CD" w:rsidP="006D617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95DDF3C" w14:textId="77777777" w:rsidR="001E13CD" w:rsidRPr="000B6AE5" w:rsidRDefault="001E13CD" w:rsidP="006D617D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1E13CD" w:rsidRPr="000B6AE5" w14:paraId="3EDCB370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364D54D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1: </w:t>
            </w:r>
          </w:p>
          <w:p w14:paraId="3E57BDC5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717FD64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>“Digital Transformation of Accounting &amp; Operation: Methodology, Solution &amp; Case Study”</w:t>
            </w:r>
          </w:p>
          <w:p w14:paraId="7E60C276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>Lin Chen</w:t>
            </w:r>
          </w:p>
        </w:tc>
        <w:tc>
          <w:tcPr>
            <w:tcW w:w="638" w:type="dxa"/>
            <w:vAlign w:val="center"/>
          </w:tcPr>
          <w:p w14:paraId="6111209A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691C97F9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8FF181B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D4C85D2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BB6A41A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8C258FA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02DC5F5E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B4345E1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5F115784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3DCB358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2: </w:t>
            </w:r>
          </w:p>
          <w:p w14:paraId="34D900C6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03FF828D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7C400DCC" w14:textId="77777777" w:rsidR="001E13CD" w:rsidRPr="00551AC0" w:rsidRDefault="001E13CD" w:rsidP="006D617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551AC0">
              <w:rPr>
                <w:rFonts w:ascii="Cambria" w:hAnsi="Cambria"/>
                <w:b/>
                <w:bCs/>
                <w:i/>
                <w:iCs/>
              </w:rPr>
              <w:t xml:space="preserve">“Quality Assurance &amp; Fraud Likelihood: Unintended Consequences of Benchmarking in the National Health Services in the UK” </w:t>
            </w:r>
          </w:p>
          <w:p w14:paraId="405E3C40" w14:textId="77777777" w:rsidR="001E13CD" w:rsidRPr="00551AC0" w:rsidRDefault="001E13CD" w:rsidP="006D617D">
            <w:pPr>
              <w:rPr>
                <w:rFonts w:ascii="Cambria" w:hAnsi="Cambria" w:cs="Arial"/>
                <w:b/>
                <w:i/>
                <w:iCs/>
              </w:rPr>
            </w:pPr>
            <w:r w:rsidRPr="00551AC0">
              <w:rPr>
                <w:rFonts w:ascii="Cambria" w:hAnsi="Cambria" w:cs="Arial"/>
                <w:b/>
                <w:i/>
                <w:iCs/>
              </w:rPr>
              <w:t>Dr. Amir Michael</w:t>
            </w:r>
          </w:p>
        </w:tc>
        <w:tc>
          <w:tcPr>
            <w:tcW w:w="638" w:type="dxa"/>
            <w:vAlign w:val="center"/>
          </w:tcPr>
          <w:p w14:paraId="7A3A47E0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28E45A68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5B6D0F56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01F241FE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5DA6864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6E3AA3B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47068B79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61218C54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3EFB8587" w14:textId="77777777" w:rsidTr="006D617D">
        <w:trPr>
          <w:trHeight w:val="710"/>
          <w:jc w:val="center"/>
        </w:trPr>
        <w:tc>
          <w:tcPr>
            <w:tcW w:w="1615" w:type="dxa"/>
            <w:tcBorders>
              <w:right w:val="nil"/>
            </w:tcBorders>
          </w:tcPr>
          <w:p w14:paraId="37575D76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3: </w:t>
            </w:r>
          </w:p>
          <w:p w14:paraId="2DA95109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53967F97" w14:textId="77777777" w:rsidR="001E13CD" w:rsidRPr="00551AC0" w:rsidRDefault="001E13CD" w:rsidP="006D617D">
            <w:pPr>
              <w:rPr>
                <w:rFonts w:ascii="Cambria" w:hAnsi="Cambria" w:cs="Arial"/>
                <w:b/>
                <w:i/>
                <w:iCs/>
              </w:rPr>
            </w:pPr>
            <w:r w:rsidRPr="00551AC0">
              <w:rPr>
                <w:rFonts w:ascii="Cambria" w:hAnsi="Cambria" w:cs="Arial"/>
                <w:b/>
                <w:i/>
                <w:iCs/>
              </w:rPr>
              <w:t>“The COVID 19 Black Swan: Auditing Uncertainty”</w:t>
            </w:r>
          </w:p>
          <w:p w14:paraId="4FA99BF8" w14:textId="77777777" w:rsidR="001E13CD" w:rsidRPr="00551AC0" w:rsidRDefault="001E13CD" w:rsidP="006D617D">
            <w:pPr>
              <w:rPr>
                <w:rFonts w:ascii="Cambria" w:hAnsi="Cambria" w:cs="Arial"/>
                <w:b/>
                <w:i/>
                <w:iCs/>
              </w:rPr>
            </w:pPr>
            <w:r w:rsidRPr="00551AC0">
              <w:rPr>
                <w:rFonts w:ascii="Cambria" w:hAnsi="Cambria" w:cs="Arial"/>
                <w:b/>
                <w:i/>
                <w:iCs/>
              </w:rPr>
              <w:t>Dr. Deniz Applebaum</w:t>
            </w:r>
          </w:p>
        </w:tc>
        <w:tc>
          <w:tcPr>
            <w:tcW w:w="638" w:type="dxa"/>
            <w:vAlign w:val="center"/>
          </w:tcPr>
          <w:p w14:paraId="38D16A50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54E84425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D8B2B69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0F0D5189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0CFDA7F3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A20CB13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71B81C6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554E7C18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7A157F82" w14:textId="77777777" w:rsidTr="006D617D">
        <w:trPr>
          <w:trHeight w:val="872"/>
          <w:jc w:val="center"/>
        </w:trPr>
        <w:tc>
          <w:tcPr>
            <w:tcW w:w="1615" w:type="dxa"/>
            <w:tcBorders>
              <w:right w:val="nil"/>
            </w:tcBorders>
          </w:tcPr>
          <w:p w14:paraId="523E5998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4: </w:t>
            </w:r>
          </w:p>
          <w:p w14:paraId="3CFFF5FC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Name:                                    </w:t>
            </w:r>
            <w:r>
              <w:rPr>
                <w:rFonts w:asciiTheme="majorHAnsi" w:eastAsia="Calibri" w:hAnsiTheme="majorHAnsi"/>
                <w:b/>
                <w:bCs/>
                <w:i/>
                <w:iCs/>
                <w:lang w:val="pt-BR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</w:tcPr>
          <w:p w14:paraId="428C8F40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>“Accounting Contracts in Collaboration Space”</w:t>
            </w:r>
          </w:p>
          <w:p w14:paraId="256067C3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>Dr. William MC Carthy</w:t>
            </w:r>
          </w:p>
        </w:tc>
        <w:tc>
          <w:tcPr>
            <w:tcW w:w="638" w:type="dxa"/>
            <w:vAlign w:val="center"/>
          </w:tcPr>
          <w:p w14:paraId="7E7971B0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140B6294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3D18223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77A3F4C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7DB247E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0D13E678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4F7D4443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13B0A0CC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63541077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25C9906B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5: </w:t>
            </w:r>
          </w:p>
          <w:p w14:paraId="40B62BD1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27BBCDB0" w14:textId="77777777" w:rsidR="001E13CD" w:rsidRPr="00551AC0" w:rsidRDefault="001E13CD" w:rsidP="006D617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551AC0">
              <w:rPr>
                <w:rFonts w:ascii="Cambria" w:hAnsi="Cambria"/>
                <w:b/>
                <w:bCs/>
                <w:i/>
                <w:iCs/>
              </w:rPr>
              <w:t>“The Metaphysics of Internal Control”</w:t>
            </w:r>
          </w:p>
          <w:p w14:paraId="6ACEADD4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>Dr. Graham Gal</w:t>
            </w:r>
          </w:p>
        </w:tc>
        <w:tc>
          <w:tcPr>
            <w:tcW w:w="638" w:type="dxa"/>
            <w:vAlign w:val="center"/>
          </w:tcPr>
          <w:p w14:paraId="15EF9681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236D8957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C3A841B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2BEACDCF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9E65B68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454DA37C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4E85ABCE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91CDCEB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305CACD7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2B08910E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6: </w:t>
            </w:r>
          </w:p>
          <w:p w14:paraId="02B1882D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6FC1E1C3" w14:textId="77777777" w:rsidR="001E13CD" w:rsidRPr="00551AC0" w:rsidRDefault="001E13CD" w:rsidP="006D617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551AC0">
              <w:rPr>
                <w:rFonts w:ascii="Cambria" w:hAnsi="Cambria"/>
                <w:b/>
                <w:bCs/>
                <w:i/>
                <w:iCs/>
              </w:rPr>
              <w:t>“Business News Headlines &amp; Prophetic Vision of Bankruptcies: An Application of Natural Language Processing”</w:t>
            </w:r>
          </w:p>
          <w:p w14:paraId="7BFEF79D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>Dr. Ting Sun</w:t>
            </w:r>
          </w:p>
        </w:tc>
        <w:tc>
          <w:tcPr>
            <w:tcW w:w="638" w:type="dxa"/>
            <w:vAlign w:val="center"/>
          </w:tcPr>
          <w:p w14:paraId="7F6E4A07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451AE275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36E7C58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0A50DA4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470925F8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45026952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088F3A8C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9C5B278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12A169C2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6E5F88B2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7: </w:t>
            </w:r>
          </w:p>
          <w:p w14:paraId="620C17A3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04F3B58A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14882323" w14:textId="77777777" w:rsidR="001E13CD" w:rsidRPr="00551AC0" w:rsidRDefault="001E13CD" w:rsidP="006D617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551AC0">
              <w:rPr>
                <w:rFonts w:ascii="Cambria" w:hAnsi="Cambria"/>
                <w:b/>
                <w:bCs/>
                <w:i/>
                <w:iCs/>
              </w:rPr>
              <w:t>“Can Textual Analysis of Corporate Filings Predict Business Related Risks? A look at Analytic Geometry in Textual Analysis”</w:t>
            </w:r>
          </w:p>
          <w:p w14:paraId="45B8AB70" w14:textId="5214A7C9" w:rsidR="001E13CD" w:rsidRPr="00551AC0" w:rsidRDefault="001E13CD" w:rsidP="006D617D">
            <w:pPr>
              <w:rPr>
                <w:rFonts w:ascii="Cambria" w:hAnsi="Cambria" w:cs="Arial"/>
                <w:b/>
                <w:i/>
                <w:iCs/>
              </w:rPr>
            </w:pPr>
            <w:r w:rsidRPr="00551AC0">
              <w:rPr>
                <w:rFonts w:ascii="Cambria" w:hAnsi="Cambria" w:cs="Arial"/>
                <w:b/>
                <w:i/>
                <w:iCs/>
              </w:rPr>
              <w:t>Dr. Raj</w:t>
            </w:r>
            <w:r w:rsidR="00551AC0">
              <w:rPr>
                <w:rFonts w:ascii="Cambria" w:hAnsi="Cambria" w:cs="Arial"/>
                <w:b/>
                <w:i/>
                <w:iCs/>
              </w:rPr>
              <w:t>endra</w:t>
            </w:r>
            <w:r w:rsidRPr="00551AC0">
              <w:rPr>
                <w:rFonts w:ascii="Cambria" w:hAnsi="Cambria" w:cs="Arial"/>
                <w:b/>
                <w:i/>
                <w:iCs/>
              </w:rPr>
              <w:t xml:space="preserve"> Srivastava </w:t>
            </w:r>
          </w:p>
        </w:tc>
        <w:tc>
          <w:tcPr>
            <w:tcW w:w="638" w:type="dxa"/>
            <w:vAlign w:val="center"/>
          </w:tcPr>
          <w:p w14:paraId="5895CA97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0589FA12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94B37A5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5A263C5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71DA6A8F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336E2AA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4BA27131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1DD520C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087F1577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5562F152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8: </w:t>
            </w:r>
          </w:p>
          <w:p w14:paraId="4FD0B952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  <w:p w14:paraId="15625329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781D1399" w14:textId="77777777" w:rsidR="001E13CD" w:rsidRPr="00551AC0" w:rsidRDefault="001E13CD" w:rsidP="006D617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551AC0">
              <w:rPr>
                <w:rFonts w:ascii="Cambria" w:hAnsi="Cambria"/>
                <w:b/>
                <w:bCs/>
                <w:i/>
                <w:iCs/>
              </w:rPr>
              <w:t>“Continuous Audit Adoption Characteristics, Implications for Internal Auditors Performance and Their New Relation with Data”</w:t>
            </w:r>
          </w:p>
          <w:p w14:paraId="0E85CE45" w14:textId="77777777" w:rsidR="001E13CD" w:rsidRPr="00551AC0" w:rsidRDefault="001E13CD" w:rsidP="006D617D">
            <w:pPr>
              <w:rPr>
                <w:rFonts w:ascii="Cambria" w:hAnsi="Cambria" w:cs="Arial"/>
                <w:b/>
                <w:i/>
                <w:iCs/>
              </w:rPr>
            </w:pPr>
            <w:r w:rsidRPr="00551AC0">
              <w:rPr>
                <w:rFonts w:ascii="Cambria" w:hAnsi="Cambria" w:cs="Arial"/>
                <w:b/>
                <w:i/>
                <w:iCs/>
              </w:rPr>
              <w:t>Professor Marcelo Machado de Freitas</w:t>
            </w:r>
          </w:p>
        </w:tc>
        <w:tc>
          <w:tcPr>
            <w:tcW w:w="638" w:type="dxa"/>
            <w:vAlign w:val="center"/>
          </w:tcPr>
          <w:p w14:paraId="3E46DFF1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400A0734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5BC329E2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92AB4B1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2662D23A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827D270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6AC0E495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050E166D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1E13CD" w:rsidRPr="000B6AE5" w14:paraId="72200B9C" w14:textId="77777777" w:rsidTr="006D617D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0E671CBF" w14:textId="77777777" w:rsidR="001E13CD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>
              <w:rPr>
                <w:rFonts w:cs="Arial"/>
                <w:b/>
                <w:szCs w:val="21"/>
              </w:rPr>
              <w:t>9</w:t>
            </w:r>
            <w:r w:rsidRPr="00F73742">
              <w:rPr>
                <w:rFonts w:cs="Arial"/>
                <w:b/>
                <w:szCs w:val="21"/>
              </w:rPr>
              <w:t>:</w:t>
            </w:r>
          </w:p>
          <w:p w14:paraId="24C68CCD" w14:textId="77777777" w:rsidR="001E13CD" w:rsidRPr="00F73742" w:rsidRDefault="001E13CD" w:rsidP="006D617D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70145DE6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>“Continuous Auditing &amp; Reporting Lab (CAR Lab) CURRENT RESEARCH”</w:t>
            </w:r>
          </w:p>
          <w:p w14:paraId="5863410E" w14:textId="77777777" w:rsidR="001E13CD" w:rsidRPr="00551AC0" w:rsidRDefault="001E13CD" w:rsidP="006D617D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551AC0">
              <w:rPr>
                <w:rFonts w:ascii="Cambria" w:hAnsi="Cambria" w:cs="Arial"/>
                <w:b/>
                <w:bCs/>
                <w:i/>
                <w:iCs/>
              </w:rPr>
              <w:t xml:space="preserve">Presented by Rutgers Business School Doctoral Students </w:t>
            </w:r>
          </w:p>
        </w:tc>
        <w:tc>
          <w:tcPr>
            <w:tcW w:w="638" w:type="dxa"/>
            <w:vAlign w:val="center"/>
          </w:tcPr>
          <w:p w14:paraId="72C3A3B4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</w:p>
          <w:p w14:paraId="566C26A0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E12BA3F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F7FA87F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F701761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6A3DDF31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62A85DC6" w14:textId="77777777" w:rsidR="001E13CD" w:rsidRPr="00F73742" w:rsidRDefault="001E13CD" w:rsidP="006D617D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022623F" w14:textId="77777777" w:rsidR="001E13CD" w:rsidRPr="00F73742" w:rsidRDefault="001E13CD" w:rsidP="006D617D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</w:tbl>
    <w:p w14:paraId="526A6245" w14:textId="77777777" w:rsidR="001E13CD" w:rsidRPr="008F1882" w:rsidRDefault="001E13CD" w:rsidP="001E13CD">
      <w:pPr>
        <w:rPr>
          <w:b/>
          <w:sz w:val="32"/>
          <w:szCs w:val="32"/>
        </w:rPr>
      </w:pPr>
    </w:p>
    <w:p w14:paraId="5648E1FB" w14:textId="77777777" w:rsidR="001E13CD" w:rsidRPr="008F1882" w:rsidRDefault="001E13CD" w:rsidP="001E13CD">
      <w:pPr>
        <w:rPr>
          <w:b/>
          <w:sz w:val="32"/>
          <w:szCs w:val="32"/>
        </w:rPr>
      </w:pPr>
    </w:p>
    <w:p w14:paraId="5CBD7B0D" w14:textId="77777777" w:rsidR="008F755B" w:rsidRDefault="008F755B"/>
    <w:sectPr w:rsidR="008F755B" w:rsidSect="004A4B5E">
      <w:headerReference w:type="default" r:id="rId6"/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9826" w14:textId="77777777" w:rsidR="00850B5A" w:rsidRDefault="00850B5A">
      <w:r>
        <w:separator/>
      </w:r>
    </w:p>
  </w:endnote>
  <w:endnote w:type="continuationSeparator" w:id="0">
    <w:p w14:paraId="7569B255" w14:textId="77777777" w:rsidR="00850B5A" w:rsidRDefault="0085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40D5" w14:textId="77777777" w:rsidR="00850B5A" w:rsidRDefault="00850B5A">
      <w:r>
        <w:separator/>
      </w:r>
    </w:p>
  </w:footnote>
  <w:footnote w:type="continuationSeparator" w:id="0">
    <w:p w14:paraId="50849B3F" w14:textId="77777777" w:rsidR="00850B5A" w:rsidRDefault="0085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501F" w14:textId="77777777" w:rsidR="00EA0803" w:rsidRDefault="001E13CD">
    <w:pPr>
      <w:pStyle w:val="Header"/>
    </w:pPr>
    <w:r w:rsidRPr="00693574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59264" behindDoc="1" locked="0" layoutInCell="1" allowOverlap="1" wp14:anchorId="7926F095" wp14:editId="65E86BC1">
          <wp:simplePos x="0" y="0"/>
          <wp:positionH relativeFrom="margin">
            <wp:posOffset>-359664</wp:posOffset>
          </wp:positionH>
          <wp:positionV relativeFrom="page">
            <wp:posOffset>134112</wp:posOffset>
          </wp:positionV>
          <wp:extent cx="2608580" cy="833120"/>
          <wp:effectExtent l="0" t="0" r="1270" b="5080"/>
          <wp:wrapSquare wrapText="bothSides"/>
          <wp:docPr id="2" name="Picture 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bject, clo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CD"/>
    <w:rsid w:val="00193275"/>
    <w:rsid w:val="001E13CD"/>
    <w:rsid w:val="002F42CE"/>
    <w:rsid w:val="003B0657"/>
    <w:rsid w:val="00410821"/>
    <w:rsid w:val="00514E6C"/>
    <w:rsid w:val="00551AC0"/>
    <w:rsid w:val="005B68D3"/>
    <w:rsid w:val="006D648E"/>
    <w:rsid w:val="00727A21"/>
    <w:rsid w:val="007A3C01"/>
    <w:rsid w:val="00850B5A"/>
    <w:rsid w:val="008F755B"/>
    <w:rsid w:val="00BB2272"/>
    <w:rsid w:val="00C97350"/>
    <w:rsid w:val="00DC7602"/>
    <w:rsid w:val="00DF1CCD"/>
    <w:rsid w:val="00EC4041"/>
    <w:rsid w:val="00F2676B"/>
    <w:rsid w:val="00F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5B82"/>
  <w15:chartTrackingRefBased/>
  <w15:docId w15:val="{4C9A6EBC-FCE0-D849-94E1-84F3B92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CD"/>
    <w:pPr>
      <w:widowControl w:val="0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1E13CD"/>
    <w:pPr>
      <w:keepNext/>
      <w:widowControl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E13CD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3CD"/>
    <w:rPr>
      <w:rFonts w:ascii="Arial" w:eastAsia="Times New Roman" w:hAnsi="Arial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E13CD"/>
    <w:rPr>
      <w:rFonts w:ascii="Arial" w:eastAsia="Times New Roman" w:hAnsi="Arial" w:cs="Times New Roman"/>
      <w:i/>
      <w:iCs/>
      <w:sz w:val="22"/>
      <w:szCs w:val="20"/>
    </w:rPr>
  </w:style>
  <w:style w:type="paragraph" w:styleId="BodyText2">
    <w:name w:val="Body Text 2"/>
    <w:basedOn w:val="Normal"/>
    <w:link w:val="BodyText2Char"/>
    <w:rsid w:val="001E13CD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1E13CD"/>
    <w:rPr>
      <w:rFonts w:ascii="Arial" w:eastAsia="Times New Roman" w:hAnsi="Arial" w:cs="Times New Roman"/>
      <w:sz w:val="22"/>
      <w:szCs w:val="20"/>
    </w:rPr>
  </w:style>
  <w:style w:type="table" w:styleId="TableGrid">
    <w:name w:val="Table Grid"/>
    <w:basedOn w:val="TableNormal"/>
    <w:uiPriority w:val="39"/>
    <w:rsid w:val="001E1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E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3CD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Arfa Ahmed</dc:creator>
  <cp:keywords/>
  <dc:description/>
  <cp:lastModifiedBy>Barbara Jensen</cp:lastModifiedBy>
  <cp:revision>2</cp:revision>
  <dcterms:created xsi:type="dcterms:W3CDTF">2021-11-02T18:02:00Z</dcterms:created>
  <dcterms:modified xsi:type="dcterms:W3CDTF">2021-11-02T18:02:00Z</dcterms:modified>
</cp:coreProperties>
</file>